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3102E">
        <w:rPr>
          <w:rFonts w:ascii="GHEA Grapalat" w:hAnsi="GHEA Grapalat" w:cs="Sylfaen"/>
          <w:sz w:val="24"/>
          <w:szCs w:val="24"/>
          <w:lang w:val="en-US"/>
        </w:rPr>
        <w:t>3</w:t>
      </w:r>
      <w:r w:rsidR="00553DB1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B017D">
        <w:rPr>
          <w:rFonts w:ascii="GHEA Grapalat" w:hAnsi="GHEA Grapalat" w:cs="Sylfaen"/>
          <w:sz w:val="24"/>
          <w:szCs w:val="24"/>
          <w:lang w:val="en-US"/>
        </w:rPr>
        <w:t>2</w:t>
      </w:r>
      <w:r w:rsidR="00553DB1">
        <w:rPr>
          <w:rFonts w:ascii="GHEA Grapalat" w:hAnsi="GHEA Grapalat" w:cs="Sylfaen"/>
          <w:sz w:val="24"/>
          <w:szCs w:val="24"/>
          <w:lang w:val="en-US"/>
        </w:rPr>
        <w:t>7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53DB1" w:rsidRPr="00553DB1">
        <w:rPr>
          <w:rFonts w:ascii="GHEA Grapalat" w:hAnsi="GHEA Grapalat" w:cs="Sylfaen"/>
          <w:sz w:val="24"/>
          <w:szCs w:val="24"/>
          <w:lang w:val="en-US"/>
        </w:rPr>
        <w:t>Դավիթ</w:t>
      </w:r>
      <w:proofErr w:type="spellEnd"/>
      <w:r w:rsidR="00553DB1" w:rsidRP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 w:rsidRPr="00553DB1">
        <w:rPr>
          <w:rFonts w:ascii="GHEA Grapalat" w:hAnsi="GHEA Grapalat" w:cs="Sylfaen"/>
          <w:sz w:val="24"/>
          <w:szCs w:val="24"/>
          <w:lang w:val="en-US"/>
        </w:rPr>
        <w:t>Թովմասյան</w:t>
      </w:r>
      <w:proofErr w:type="spellEnd"/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553DB1" w:rsidRPr="00553DB1">
        <w:rPr>
          <w:rFonts w:ascii="GHEA Grapalat" w:hAnsi="GHEA Grapalat" w:cs="Sylfaen"/>
          <w:sz w:val="24"/>
          <w:szCs w:val="24"/>
          <w:lang w:val="en-US"/>
        </w:rPr>
        <w:t>Արամուսի</w:t>
      </w:r>
      <w:proofErr w:type="spellEnd"/>
      <w:r w:rsidR="00553DB1" w:rsidRP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 w:rsidRPr="00553DB1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553DB1">
        <w:rPr>
          <w:rFonts w:ascii="GHEA Grapalat" w:hAnsi="GHEA Grapalat" w:cs="Sylfaen"/>
          <w:sz w:val="24"/>
          <w:szCs w:val="24"/>
          <w:lang w:val="en-US"/>
        </w:rPr>
        <w:t>ԿՄԱՀ-ԳՀԱՊՁԲ-18/2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աղբատար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ավտոմեքենայի</w:t>
      </w:r>
      <w:proofErr w:type="spellEnd"/>
      <w:r w:rsidR="00501620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E7BBD" w:rsidRDefault="00A37D89" w:rsidP="00553DB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553DB1">
        <w:rPr>
          <w:rFonts w:ascii="GHEA Grapalat" w:hAnsi="GHEA Grapalat"/>
          <w:sz w:val="24"/>
          <w:szCs w:val="24"/>
          <w:lang w:val="en-US"/>
        </w:rPr>
        <w:t>Կիրառել</w:t>
      </w:r>
      <w:proofErr w:type="spellEnd"/>
      <w:r w:rsidR="00553DB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/>
          <w:sz w:val="24"/>
          <w:szCs w:val="24"/>
          <w:lang w:val="en-US"/>
        </w:rPr>
        <w:t>ժամանակավոր</w:t>
      </w:r>
      <w:proofErr w:type="spellEnd"/>
      <w:r w:rsidR="00553DB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/>
          <w:sz w:val="24"/>
          <w:szCs w:val="24"/>
          <w:lang w:val="en-US"/>
        </w:rPr>
        <w:t>միջոց</w:t>
      </w:r>
      <w:proofErr w:type="spellEnd"/>
      <w:r w:rsidR="00553DB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/>
          <w:sz w:val="24"/>
          <w:szCs w:val="24"/>
          <w:lang w:val="en-US"/>
        </w:rPr>
        <w:t>կասեցնել</w:t>
      </w:r>
      <w:proofErr w:type="spellEnd"/>
      <w:r w:rsidR="00553DB1">
        <w:rPr>
          <w:rFonts w:ascii="GHEA Grapalat" w:hAnsi="GHEA Grapalat"/>
          <w:sz w:val="24"/>
          <w:szCs w:val="24"/>
          <w:lang w:val="en-US"/>
        </w:rPr>
        <w:t xml:space="preserve"> </w:t>
      </w:r>
      <w:r w:rsidR="00553DB1" w:rsidRPr="00F33550">
        <w:rPr>
          <w:rFonts w:ascii="GHEA Grapalat" w:hAnsi="GHEA Grapalat"/>
          <w:sz w:val="24"/>
          <w:szCs w:val="24"/>
          <w:lang w:val="hy-AM"/>
        </w:rPr>
        <w:t>«</w:t>
      </w:r>
      <w:r w:rsidR="00553DB1">
        <w:rPr>
          <w:rFonts w:ascii="GHEA Grapalat" w:hAnsi="GHEA Grapalat" w:cs="Sylfaen"/>
          <w:sz w:val="24"/>
          <w:szCs w:val="24"/>
          <w:lang w:val="en-US"/>
        </w:rPr>
        <w:t>ԿՄԱՀ-ԳՀԱՊՁԲ-18/2</w:t>
      </w:r>
      <w:r w:rsidR="00553DB1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 w:rsidRPr="00553DB1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3DB1" w:rsidRPr="00F33550">
        <w:rPr>
          <w:rFonts w:ascii="GHEA Grapalat" w:hAnsi="GHEA Grapalat"/>
          <w:sz w:val="24"/>
          <w:szCs w:val="24"/>
          <w:lang w:val="hy-AM"/>
        </w:rPr>
        <w:t>«</w:t>
      </w:r>
      <w:r w:rsidR="00553DB1">
        <w:rPr>
          <w:rFonts w:ascii="GHEA Grapalat" w:hAnsi="GHEA Grapalat" w:cs="Sylfaen"/>
          <w:sz w:val="24"/>
          <w:szCs w:val="24"/>
          <w:lang w:val="en-US"/>
        </w:rPr>
        <w:t>ԴԱՌԵՍ</w:t>
      </w:r>
      <w:r w:rsidR="00553DB1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ՍՊԸ-ի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պայմանագրի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հնքման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գործընթացը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համարել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Արամուսի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 w:rsidRPr="00553DB1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r w:rsidR="00553DB1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աղբատար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ավտոմեքենայի</w:t>
      </w:r>
      <w:proofErr w:type="spellEnd"/>
      <w:r w:rsidR="00553DB1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ԿՄԱՀ-ԳՀԱՊՁԲ-18/2</w:t>
      </w:r>
      <w:r w:rsidR="00553DB1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 w:rsidRPr="00553DB1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22.02.2018թ. </w:t>
      </w:r>
      <w:proofErr w:type="spellStart"/>
      <w:proofErr w:type="gramStart"/>
      <w:r w:rsidR="00553DB1"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proofErr w:type="gram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արձանագրությունը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53DB1" w:rsidRPr="00553DB1" w:rsidRDefault="00553DB1" w:rsidP="00553DB1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ԴԱՌԵՍ</w:t>
      </w:r>
      <w:r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ՍՊԸ-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հաղթող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պայմանագրի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կնքման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գործընթացը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պարտադրել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աշխատանքային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օրով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կասեցնել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նիստը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, և </w:t>
      </w:r>
      <w:r w:rsidR="00ED730E" w:rsidRPr="00F33550">
        <w:rPr>
          <w:rFonts w:ascii="GHEA Grapalat" w:hAnsi="GHEA Grapalat"/>
          <w:sz w:val="24"/>
          <w:szCs w:val="24"/>
          <w:lang w:val="hy-AM"/>
        </w:rPr>
        <w:t>«</w:t>
      </w:r>
      <w:r w:rsidR="00ED730E">
        <w:rPr>
          <w:rFonts w:ascii="GHEA Grapalat" w:hAnsi="GHEA Grapalat" w:cs="Sylfaen"/>
          <w:sz w:val="24"/>
          <w:szCs w:val="24"/>
          <w:lang w:val="en-US"/>
        </w:rPr>
        <w:t>ԴԱՌԵՍ</w:t>
      </w:r>
      <w:r w:rsidR="00ED730E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ՍՊԸ-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ից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պահանջել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կասեցման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ժամկետի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ավարտը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730E">
        <w:rPr>
          <w:rFonts w:ascii="GHEA Grapalat" w:hAnsi="GHEA Grapalat" w:cs="Sylfaen"/>
          <w:sz w:val="24"/>
          <w:szCs w:val="24"/>
          <w:lang w:val="en-US"/>
        </w:rPr>
        <w:t>շտկել</w:t>
      </w:r>
      <w:proofErr w:type="spellEnd"/>
      <w:r w:rsidR="00ED730E">
        <w:rPr>
          <w:rFonts w:ascii="GHEA Grapalat" w:hAnsi="GHEA Grapalat" w:cs="Sylfaen"/>
          <w:sz w:val="24"/>
          <w:szCs w:val="24"/>
          <w:lang w:val="en-US"/>
        </w:rPr>
        <w:t xml:space="preserve"> անհամապատասխանությունը: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D4CFE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23A4"/>
    <w:rsid w:val="00693671"/>
    <w:rsid w:val="006A4FFC"/>
    <w:rsid w:val="006C03BB"/>
    <w:rsid w:val="006C2E7F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60260"/>
    <w:rsid w:val="00E8481F"/>
    <w:rsid w:val="00E87668"/>
    <w:rsid w:val="00EB0BD9"/>
    <w:rsid w:val="00EC5D1A"/>
    <w:rsid w:val="00ED5717"/>
    <w:rsid w:val="00ED730E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D2413-9C78-40D6-BBF1-5FB71D85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112</cp:revision>
  <cp:lastPrinted>2018-02-14T09:53:00Z</cp:lastPrinted>
  <dcterms:created xsi:type="dcterms:W3CDTF">2016-04-19T09:12:00Z</dcterms:created>
  <dcterms:modified xsi:type="dcterms:W3CDTF">2018-02-28T08:14:00Z</dcterms:modified>
</cp:coreProperties>
</file>